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022"/>
        <w:gridCol w:w="1771"/>
        <w:gridCol w:w="1418"/>
      </w:tblGrid>
      <w:tr w:rsidR="005B5919" w:rsidRPr="00EE5575" w14:paraId="45815F2E" w14:textId="77777777" w:rsidTr="000A3AC0">
        <w:trPr>
          <w:trHeight w:val="276"/>
        </w:trPr>
        <w:tc>
          <w:tcPr>
            <w:tcW w:w="1996" w:type="dxa"/>
            <w:vMerge w:val="restart"/>
            <w:shd w:val="clear" w:color="auto" w:fill="auto"/>
            <w:vAlign w:val="center"/>
          </w:tcPr>
          <w:p w14:paraId="45815F2A" w14:textId="77777777" w:rsidR="005B5919" w:rsidRPr="00EE5575" w:rsidRDefault="005B5919" w:rsidP="000A3AC0">
            <w:pPr>
              <w:pStyle w:val="stBilgi"/>
              <w:jc w:val="center"/>
              <w:rPr>
                <w:rFonts w:ascii="Calibri" w:hAnsi="Calibri" w:cs="Calibri"/>
              </w:rPr>
            </w:pPr>
            <w:r w:rsidRPr="00EE5575">
              <w:rPr>
                <w:rFonts w:ascii="Calibri" w:hAnsi="Calibri" w:cs="Calibri"/>
                <w:noProof/>
                <w:lang w:eastAsia="tr-TR"/>
              </w:rPr>
              <w:drawing>
                <wp:inline distT="0" distB="0" distL="0" distR="0" wp14:anchorId="45815F77" wp14:editId="45815F78">
                  <wp:extent cx="933450" cy="923925"/>
                  <wp:effectExtent l="0" t="0" r="0" b="9525"/>
                  <wp:docPr id="50292888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28888" name="Resim 4"/>
                          <pic:cNvPicPr>
                            <a:picLocks noChangeAspect="1"/>
                          </pic:cNvPicPr>
                        </pic:nvPicPr>
                        <pic:blipFill>
                          <a:blip r:embed="rId5">
                            <a:extLst>
                              <a:ext uri="{28A0092B-C50C-407E-A947-70E740481C1C}">
                                <a14:useLocalDpi xmlns:a14="http://schemas.microsoft.com/office/drawing/2010/main" val="0"/>
                              </a:ext>
                            </a:extLst>
                          </a:blip>
                          <a:srcRect l="23297" t="12437" r="22757" b="12500"/>
                          <a:stretch>
                            <a:fillRect/>
                          </a:stretch>
                        </pic:blipFill>
                        <pic:spPr bwMode="auto">
                          <a:xfrm>
                            <a:off x="0" y="0"/>
                            <a:ext cx="933450" cy="923925"/>
                          </a:xfrm>
                          <a:prstGeom prst="rect">
                            <a:avLst/>
                          </a:prstGeom>
                          <a:noFill/>
                          <a:ln>
                            <a:noFill/>
                          </a:ln>
                        </pic:spPr>
                      </pic:pic>
                    </a:graphicData>
                  </a:graphic>
                </wp:inline>
              </w:drawing>
            </w:r>
          </w:p>
        </w:tc>
        <w:tc>
          <w:tcPr>
            <w:tcW w:w="5022" w:type="dxa"/>
            <w:vMerge w:val="restart"/>
            <w:shd w:val="clear" w:color="auto" w:fill="auto"/>
            <w:vAlign w:val="center"/>
          </w:tcPr>
          <w:p w14:paraId="45815F2B" w14:textId="77777777" w:rsidR="005B5919" w:rsidRPr="00EE5575" w:rsidRDefault="005B5919" w:rsidP="000A3AC0">
            <w:pPr>
              <w:pStyle w:val="stBilgi"/>
              <w:jc w:val="center"/>
              <w:rPr>
                <w:rFonts w:ascii="Calibri" w:hAnsi="Calibri" w:cs="Calibri"/>
                <w:b/>
                <w:sz w:val="30"/>
                <w:szCs w:val="30"/>
              </w:rPr>
            </w:pPr>
            <w:r w:rsidRPr="00D974F2">
              <w:rPr>
                <w:rFonts w:ascii="Calibri" w:hAnsi="Calibri" w:cs="Calibri"/>
                <w:b/>
                <w:sz w:val="36"/>
                <w:szCs w:val="30"/>
              </w:rPr>
              <w:t>BİLGİ İŞLEM DAİRE BAŞKANLIĞI</w:t>
            </w:r>
          </w:p>
        </w:tc>
        <w:tc>
          <w:tcPr>
            <w:tcW w:w="1771" w:type="dxa"/>
            <w:shd w:val="clear" w:color="auto" w:fill="auto"/>
            <w:vAlign w:val="center"/>
          </w:tcPr>
          <w:p w14:paraId="45815F2C" w14:textId="77777777" w:rsidR="005B5919" w:rsidRPr="00EE5575" w:rsidRDefault="005B5919" w:rsidP="000A3AC0">
            <w:pPr>
              <w:pStyle w:val="stBilgi"/>
              <w:rPr>
                <w:rFonts w:ascii="Calibri" w:hAnsi="Calibri" w:cs="Calibri"/>
                <w:sz w:val="18"/>
              </w:rPr>
            </w:pPr>
            <w:r w:rsidRPr="00EE5575">
              <w:rPr>
                <w:rFonts w:ascii="Calibri" w:hAnsi="Calibri" w:cs="Calibri"/>
                <w:sz w:val="18"/>
              </w:rPr>
              <w:t>Doküman No</w:t>
            </w:r>
          </w:p>
        </w:tc>
        <w:tc>
          <w:tcPr>
            <w:tcW w:w="1418" w:type="dxa"/>
            <w:shd w:val="clear" w:color="auto" w:fill="auto"/>
            <w:vAlign w:val="center"/>
          </w:tcPr>
          <w:p w14:paraId="45815F2D" w14:textId="77777777" w:rsidR="005B5919" w:rsidRPr="00EE5575" w:rsidRDefault="005B5919" w:rsidP="000A3AC0">
            <w:pPr>
              <w:pStyle w:val="stBilgi"/>
              <w:rPr>
                <w:rFonts w:ascii="Calibri" w:hAnsi="Calibri" w:cs="Calibri"/>
                <w:b/>
                <w:sz w:val="18"/>
              </w:rPr>
            </w:pPr>
          </w:p>
        </w:tc>
      </w:tr>
      <w:tr w:rsidR="005B5919" w:rsidRPr="00EE5575" w14:paraId="45815F33" w14:textId="77777777" w:rsidTr="000A3AC0">
        <w:trPr>
          <w:trHeight w:val="276"/>
        </w:trPr>
        <w:tc>
          <w:tcPr>
            <w:tcW w:w="1996" w:type="dxa"/>
            <w:vMerge/>
            <w:shd w:val="clear" w:color="auto" w:fill="auto"/>
            <w:vAlign w:val="center"/>
          </w:tcPr>
          <w:p w14:paraId="45815F2F"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45815F30" w14:textId="77777777" w:rsidR="005B5919" w:rsidRPr="00EE5575" w:rsidRDefault="005B5919" w:rsidP="000A3AC0">
            <w:pPr>
              <w:pStyle w:val="stBilgi"/>
              <w:jc w:val="center"/>
              <w:rPr>
                <w:rFonts w:ascii="Calibri" w:hAnsi="Calibri" w:cs="Calibri"/>
              </w:rPr>
            </w:pPr>
          </w:p>
        </w:tc>
        <w:tc>
          <w:tcPr>
            <w:tcW w:w="1771" w:type="dxa"/>
            <w:shd w:val="clear" w:color="auto" w:fill="auto"/>
            <w:vAlign w:val="center"/>
          </w:tcPr>
          <w:p w14:paraId="45815F31" w14:textId="77777777" w:rsidR="005B5919" w:rsidRPr="00EE5575" w:rsidRDefault="005B5919" w:rsidP="000A3AC0">
            <w:pPr>
              <w:pStyle w:val="stBilgi"/>
              <w:rPr>
                <w:rFonts w:ascii="Calibri" w:hAnsi="Calibri" w:cs="Calibri"/>
                <w:sz w:val="18"/>
              </w:rPr>
            </w:pPr>
            <w:r w:rsidRPr="00EE5575">
              <w:rPr>
                <w:rFonts w:ascii="Calibri" w:hAnsi="Calibri" w:cs="Calibri"/>
                <w:sz w:val="18"/>
              </w:rPr>
              <w:t>İlk Yayın Tarihi</w:t>
            </w:r>
          </w:p>
        </w:tc>
        <w:tc>
          <w:tcPr>
            <w:tcW w:w="1418" w:type="dxa"/>
            <w:shd w:val="clear" w:color="auto" w:fill="auto"/>
            <w:vAlign w:val="center"/>
          </w:tcPr>
          <w:p w14:paraId="45815F32" w14:textId="77777777" w:rsidR="005B5919" w:rsidRPr="00EE5575" w:rsidRDefault="005B5919" w:rsidP="000A3AC0">
            <w:pPr>
              <w:pStyle w:val="stBilgi"/>
              <w:rPr>
                <w:rFonts w:ascii="Calibri" w:hAnsi="Calibri" w:cs="Calibri"/>
                <w:b/>
                <w:sz w:val="18"/>
              </w:rPr>
            </w:pPr>
          </w:p>
        </w:tc>
      </w:tr>
      <w:tr w:rsidR="005B5919" w:rsidRPr="00EE5575" w14:paraId="45815F38" w14:textId="77777777" w:rsidTr="000A3AC0">
        <w:trPr>
          <w:trHeight w:val="276"/>
        </w:trPr>
        <w:tc>
          <w:tcPr>
            <w:tcW w:w="1996" w:type="dxa"/>
            <w:vMerge/>
            <w:shd w:val="clear" w:color="auto" w:fill="auto"/>
            <w:vAlign w:val="center"/>
          </w:tcPr>
          <w:p w14:paraId="45815F34"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45815F35" w14:textId="77777777" w:rsidR="005B5919" w:rsidRPr="00EE5575" w:rsidRDefault="005B5919" w:rsidP="000A3AC0">
            <w:pPr>
              <w:pStyle w:val="stBilgi"/>
              <w:jc w:val="center"/>
              <w:rPr>
                <w:rFonts w:ascii="Calibri" w:hAnsi="Calibri" w:cs="Calibri"/>
              </w:rPr>
            </w:pPr>
          </w:p>
        </w:tc>
        <w:tc>
          <w:tcPr>
            <w:tcW w:w="1771" w:type="dxa"/>
            <w:shd w:val="clear" w:color="auto" w:fill="auto"/>
            <w:vAlign w:val="center"/>
          </w:tcPr>
          <w:p w14:paraId="45815F36" w14:textId="77777777" w:rsidR="005B5919" w:rsidRPr="00EE5575" w:rsidRDefault="005B5919" w:rsidP="000A3AC0">
            <w:pPr>
              <w:pStyle w:val="stBilgi"/>
              <w:rPr>
                <w:rFonts w:ascii="Calibri" w:hAnsi="Calibri" w:cs="Calibri"/>
                <w:sz w:val="18"/>
              </w:rPr>
            </w:pPr>
            <w:r w:rsidRPr="00EE5575">
              <w:rPr>
                <w:rFonts w:ascii="Calibri" w:hAnsi="Calibri" w:cs="Calibri"/>
                <w:sz w:val="18"/>
              </w:rPr>
              <w:t>Revizyon Tarihi</w:t>
            </w:r>
          </w:p>
        </w:tc>
        <w:tc>
          <w:tcPr>
            <w:tcW w:w="1418" w:type="dxa"/>
            <w:shd w:val="clear" w:color="auto" w:fill="auto"/>
            <w:vAlign w:val="center"/>
          </w:tcPr>
          <w:p w14:paraId="45815F37" w14:textId="77777777" w:rsidR="005B5919" w:rsidRPr="00EE5575" w:rsidRDefault="005B5919" w:rsidP="000A3AC0">
            <w:pPr>
              <w:pStyle w:val="stBilgi"/>
              <w:rPr>
                <w:rFonts w:ascii="Calibri" w:hAnsi="Calibri" w:cs="Calibri"/>
                <w:b/>
                <w:sz w:val="18"/>
              </w:rPr>
            </w:pPr>
          </w:p>
        </w:tc>
      </w:tr>
      <w:tr w:rsidR="005B5919" w:rsidRPr="00EE5575" w14:paraId="45815F3D" w14:textId="77777777" w:rsidTr="000A3AC0">
        <w:trPr>
          <w:trHeight w:val="276"/>
        </w:trPr>
        <w:tc>
          <w:tcPr>
            <w:tcW w:w="1996" w:type="dxa"/>
            <w:vMerge/>
            <w:shd w:val="clear" w:color="auto" w:fill="auto"/>
            <w:vAlign w:val="center"/>
          </w:tcPr>
          <w:p w14:paraId="45815F39"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45815F3A" w14:textId="77777777" w:rsidR="005B5919" w:rsidRPr="00EE5575" w:rsidRDefault="005B5919" w:rsidP="000A3AC0">
            <w:pPr>
              <w:pStyle w:val="stBilgi"/>
              <w:jc w:val="center"/>
              <w:rPr>
                <w:rFonts w:ascii="Calibri" w:hAnsi="Calibri" w:cs="Calibri"/>
                <w:b/>
              </w:rPr>
            </w:pPr>
          </w:p>
        </w:tc>
        <w:tc>
          <w:tcPr>
            <w:tcW w:w="1771" w:type="dxa"/>
            <w:shd w:val="clear" w:color="auto" w:fill="auto"/>
            <w:vAlign w:val="center"/>
          </w:tcPr>
          <w:p w14:paraId="45815F3B" w14:textId="77777777" w:rsidR="005B5919" w:rsidRPr="00EE5575" w:rsidRDefault="005B5919" w:rsidP="000A3AC0">
            <w:pPr>
              <w:pStyle w:val="stBilgi"/>
              <w:rPr>
                <w:rFonts w:ascii="Calibri" w:hAnsi="Calibri" w:cs="Calibri"/>
                <w:sz w:val="18"/>
              </w:rPr>
            </w:pPr>
            <w:r w:rsidRPr="00EE5575">
              <w:rPr>
                <w:rFonts w:ascii="Calibri" w:hAnsi="Calibri" w:cs="Calibri"/>
                <w:sz w:val="18"/>
              </w:rPr>
              <w:t>Revizyon No</w:t>
            </w:r>
          </w:p>
        </w:tc>
        <w:tc>
          <w:tcPr>
            <w:tcW w:w="1418" w:type="dxa"/>
            <w:shd w:val="clear" w:color="auto" w:fill="auto"/>
            <w:vAlign w:val="center"/>
          </w:tcPr>
          <w:p w14:paraId="45815F3C" w14:textId="77777777" w:rsidR="005B5919" w:rsidRPr="00EE5575" w:rsidRDefault="005B5919" w:rsidP="000A3AC0">
            <w:pPr>
              <w:pStyle w:val="stBilgi"/>
              <w:rPr>
                <w:rFonts w:ascii="Calibri" w:hAnsi="Calibri" w:cs="Calibri"/>
                <w:b/>
                <w:sz w:val="18"/>
              </w:rPr>
            </w:pPr>
          </w:p>
        </w:tc>
      </w:tr>
      <w:tr w:rsidR="005B5919" w:rsidRPr="00EE5575" w14:paraId="45815F42" w14:textId="77777777" w:rsidTr="00FB76CE">
        <w:trPr>
          <w:trHeight w:val="271"/>
        </w:trPr>
        <w:tc>
          <w:tcPr>
            <w:tcW w:w="1996" w:type="dxa"/>
            <w:vMerge/>
            <w:shd w:val="clear" w:color="auto" w:fill="auto"/>
            <w:vAlign w:val="center"/>
          </w:tcPr>
          <w:p w14:paraId="45815F3E" w14:textId="77777777" w:rsidR="005B5919" w:rsidRPr="00EE5575" w:rsidRDefault="005B5919" w:rsidP="000A3AC0">
            <w:pPr>
              <w:pStyle w:val="stBilgi"/>
              <w:jc w:val="center"/>
              <w:rPr>
                <w:rFonts w:ascii="Calibri" w:hAnsi="Calibri" w:cs="Calibri"/>
              </w:rPr>
            </w:pPr>
          </w:p>
        </w:tc>
        <w:tc>
          <w:tcPr>
            <w:tcW w:w="5022" w:type="dxa"/>
            <w:vMerge/>
            <w:shd w:val="clear" w:color="auto" w:fill="auto"/>
            <w:vAlign w:val="center"/>
          </w:tcPr>
          <w:p w14:paraId="45815F3F" w14:textId="77777777" w:rsidR="005B5919" w:rsidRPr="00EE5575" w:rsidRDefault="005B5919" w:rsidP="000A3AC0">
            <w:pPr>
              <w:pStyle w:val="stBilgi"/>
              <w:jc w:val="center"/>
              <w:rPr>
                <w:rFonts w:ascii="Calibri" w:hAnsi="Calibri" w:cs="Calibri"/>
              </w:rPr>
            </w:pPr>
          </w:p>
        </w:tc>
        <w:tc>
          <w:tcPr>
            <w:tcW w:w="1771" w:type="dxa"/>
            <w:shd w:val="clear" w:color="auto" w:fill="auto"/>
            <w:vAlign w:val="center"/>
          </w:tcPr>
          <w:p w14:paraId="45815F40" w14:textId="77777777" w:rsidR="005B5919" w:rsidRPr="00EE5575" w:rsidRDefault="005B5919" w:rsidP="000A3AC0">
            <w:pPr>
              <w:pStyle w:val="stBilgi"/>
              <w:rPr>
                <w:rFonts w:ascii="Calibri" w:hAnsi="Calibri" w:cs="Calibri"/>
                <w:sz w:val="18"/>
              </w:rPr>
            </w:pPr>
            <w:r w:rsidRPr="00EE5575">
              <w:rPr>
                <w:rFonts w:ascii="Calibri" w:hAnsi="Calibri" w:cs="Calibri"/>
                <w:sz w:val="18"/>
              </w:rPr>
              <w:t>Sayfa</w:t>
            </w:r>
          </w:p>
        </w:tc>
        <w:tc>
          <w:tcPr>
            <w:tcW w:w="1418" w:type="dxa"/>
            <w:shd w:val="clear" w:color="auto" w:fill="auto"/>
            <w:vAlign w:val="center"/>
          </w:tcPr>
          <w:p w14:paraId="45815F41" w14:textId="77777777" w:rsidR="005B5919" w:rsidRPr="00EE5575" w:rsidRDefault="005B5919" w:rsidP="000A3AC0">
            <w:pPr>
              <w:pStyle w:val="stBilgi"/>
              <w:rPr>
                <w:rFonts w:ascii="Calibri" w:hAnsi="Calibri" w:cs="Calibri"/>
                <w:b/>
                <w:sz w:val="18"/>
              </w:rPr>
            </w:pPr>
          </w:p>
        </w:tc>
      </w:tr>
    </w:tbl>
    <w:p w14:paraId="45815F43" w14:textId="77777777" w:rsidR="005B5919" w:rsidRPr="00EE5575" w:rsidRDefault="005B5919" w:rsidP="005B5919">
      <w:pPr>
        <w:rPr>
          <w:rFonts w:ascii="Calibri" w:hAnsi="Calibri" w:cs="Calibri"/>
        </w:rPr>
      </w:pPr>
    </w:p>
    <w:tbl>
      <w:tblPr>
        <w:tblStyle w:val="TabloKlavuzuAk"/>
        <w:tblW w:w="0" w:type="auto"/>
        <w:tblLook w:val="04A0" w:firstRow="1" w:lastRow="0" w:firstColumn="1" w:lastColumn="0" w:noHBand="0" w:noVBand="1"/>
      </w:tblPr>
      <w:tblGrid>
        <w:gridCol w:w="1894"/>
        <w:gridCol w:w="7168"/>
      </w:tblGrid>
      <w:tr w:rsidR="00493606" w:rsidRPr="00EE5575" w14:paraId="45815F46" w14:textId="77777777" w:rsidTr="00493606">
        <w:tc>
          <w:tcPr>
            <w:tcW w:w="1894" w:type="dxa"/>
          </w:tcPr>
          <w:p w14:paraId="45815F44" w14:textId="77777777" w:rsidR="00493606" w:rsidRPr="00EE5575" w:rsidRDefault="00493606" w:rsidP="00493606">
            <w:pPr>
              <w:rPr>
                <w:rFonts w:ascii="Calibri" w:hAnsi="Calibri" w:cs="Calibri"/>
                <w:b/>
                <w:sz w:val="24"/>
                <w:szCs w:val="24"/>
              </w:rPr>
            </w:pPr>
            <w:r w:rsidRPr="00EE5575">
              <w:rPr>
                <w:rFonts w:ascii="Calibri" w:hAnsi="Calibri" w:cs="Calibri"/>
                <w:b/>
                <w:sz w:val="24"/>
                <w:szCs w:val="24"/>
              </w:rPr>
              <w:t>BİRİM</w:t>
            </w:r>
          </w:p>
        </w:tc>
        <w:tc>
          <w:tcPr>
            <w:tcW w:w="7168" w:type="dxa"/>
          </w:tcPr>
          <w:p w14:paraId="45815F45" w14:textId="3D87F73B" w:rsidR="00493606" w:rsidRPr="00EE5575" w:rsidRDefault="00A24879" w:rsidP="00493606">
            <w:pPr>
              <w:rPr>
                <w:rFonts w:ascii="Calibri" w:hAnsi="Calibri" w:cs="Calibri"/>
                <w:sz w:val="24"/>
                <w:szCs w:val="24"/>
              </w:rPr>
            </w:pPr>
            <w:r>
              <w:rPr>
                <w:rFonts w:ascii="Calibri" w:hAnsi="Calibri" w:cs="Calibri"/>
                <w:sz w:val="24"/>
                <w:szCs w:val="24"/>
              </w:rPr>
              <w:t>AĞ VE SİSTEM YÖNETİM ŞUBE MÜDÜRLÜĞÜ</w:t>
            </w:r>
          </w:p>
        </w:tc>
      </w:tr>
      <w:tr w:rsidR="005B5919" w:rsidRPr="00EE5575" w14:paraId="45815F49" w14:textId="77777777" w:rsidTr="00493606">
        <w:tc>
          <w:tcPr>
            <w:tcW w:w="1894" w:type="dxa"/>
          </w:tcPr>
          <w:p w14:paraId="45815F47" w14:textId="77777777" w:rsidR="005B5919" w:rsidRPr="00EE5575" w:rsidRDefault="005B5919" w:rsidP="000A3AC0">
            <w:pPr>
              <w:rPr>
                <w:rFonts w:ascii="Calibri" w:hAnsi="Calibri" w:cs="Calibri"/>
                <w:b/>
                <w:sz w:val="24"/>
                <w:szCs w:val="24"/>
              </w:rPr>
            </w:pPr>
            <w:r w:rsidRPr="00EE5575">
              <w:rPr>
                <w:rFonts w:ascii="Calibri" w:hAnsi="Calibri" w:cs="Calibri"/>
                <w:b/>
                <w:sz w:val="24"/>
                <w:szCs w:val="24"/>
              </w:rPr>
              <w:t>ALT BİRİM</w:t>
            </w:r>
          </w:p>
        </w:tc>
        <w:tc>
          <w:tcPr>
            <w:tcW w:w="7168" w:type="dxa"/>
          </w:tcPr>
          <w:p w14:paraId="45815F48" w14:textId="165D239F" w:rsidR="005B5919" w:rsidRPr="00EE5575" w:rsidRDefault="00FB5429" w:rsidP="000A3AC0">
            <w:pPr>
              <w:rPr>
                <w:rFonts w:ascii="Calibri" w:hAnsi="Calibri" w:cs="Calibri"/>
                <w:sz w:val="24"/>
                <w:szCs w:val="24"/>
              </w:rPr>
            </w:pPr>
            <w:r w:rsidRPr="00FB5429">
              <w:rPr>
                <w:rFonts w:ascii="Calibri" w:hAnsi="Calibri" w:cs="Calibri"/>
                <w:sz w:val="24"/>
                <w:szCs w:val="24"/>
              </w:rPr>
              <w:t>SUNUCU YÖNETİM BİRİMİ</w:t>
            </w:r>
          </w:p>
        </w:tc>
      </w:tr>
      <w:tr w:rsidR="005B5919" w:rsidRPr="00EE5575" w14:paraId="45815F4C" w14:textId="77777777" w:rsidTr="00493606">
        <w:tc>
          <w:tcPr>
            <w:tcW w:w="1894" w:type="dxa"/>
          </w:tcPr>
          <w:p w14:paraId="45815F4A" w14:textId="77777777" w:rsidR="005B5919" w:rsidRPr="00EE5575" w:rsidRDefault="005B5919" w:rsidP="000A3AC0">
            <w:pPr>
              <w:rPr>
                <w:rFonts w:ascii="Calibri" w:hAnsi="Calibri" w:cs="Calibri"/>
                <w:b/>
                <w:sz w:val="24"/>
                <w:szCs w:val="24"/>
              </w:rPr>
            </w:pPr>
            <w:r w:rsidRPr="00EE5575">
              <w:rPr>
                <w:rFonts w:ascii="Calibri" w:hAnsi="Calibri" w:cs="Calibri"/>
                <w:b/>
                <w:sz w:val="24"/>
                <w:szCs w:val="24"/>
              </w:rPr>
              <w:t>BİRİM AMİRİ</w:t>
            </w:r>
          </w:p>
        </w:tc>
        <w:tc>
          <w:tcPr>
            <w:tcW w:w="7168" w:type="dxa"/>
          </w:tcPr>
          <w:p w14:paraId="45815F4B" w14:textId="7890477D" w:rsidR="005B5919" w:rsidRPr="00EE5575" w:rsidRDefault="00F30E82" w:rsidP="000A3AC0">
            <w:pPr>
              <w:rPr>
                <w:rFonts w:ascii="Calibri" w:hAnsi="Calibri" w:cs="Calibri"/>
                <w:sz w:val="24"/>
                <w:szCs w:val="24"/>
              </w:rPr>
            </w:pPr>
            <w:r>
              <w:rPr>
                <w:rFonts w:ascii="Calibri" w:hAnsi="Calibri" w:cs="Calibri"/>
                <w:sz w:val="24"/>
                <w:szCs w:val="24"/>
              </w:rPr>
              <w:t>HAKAN TOPTAŞ</w:t>
            </w:r>
          </w:p>
        </w:tc>
      </w:tr>
    </w:tbl>
    <w:p w14:paraId="45815F4D" w14:textId="77777777" w:rsidR="002821BB" w:rsidRPr="00EE5575" w:rsidRDefault="002821BB">
      <w:pPr>
        <w:rPr>
          <w:rFonts w:ascii="Calibri" w:hAnsi="Calibri" w:cs="Calibri"/>
        </w:rPr>
      </w:pPr>
    </w:p>
    <w:p w14:paraId="45815F50" w14:textId="77777777" w:rsidR="00EE5575" w:rsidRPr="00EE5575" w:rsidRDefault="00EE5575" w:rsidP="00EE5575">
      <w:pPr>
        <w:rPr>
          <w:rFonts w:ascii="Calibri" w:hAnsi="Calibri" w:cs="Calibri"/>
        </w:rPr>
      </w:pPr>
      <w:r w:rsidRPr="00EE5575">
        <w:rPr>
          <w:rFonts w:ascii="Calibri" w:hAnsi="Calibri" w:cs="Calibri"/>
          <w:b/>
        </w:rPr>
        <w:t>SORUMLULUKLAR</w:t>
      </w:r>
    </w:p>
    <w:p w14:paraId="38F8742A" w14:textId="77777777" w:rsidR="00CF102B" w:rsidRPr="00CF102B" w:rsidRDefault="00CF102B" w:rsidP="00CF102B">
      <w:pPr>
        <w:pStyle w:val="ListeParagraf"/>
        <w:numPr>
          <w:ilvl w:val="0"/>
          <w:numId w:val="1"/>
        </w:numPr>
        <w:jc w:val="both"/>
        <w:rPr>
          <w:rFonts w:ascii="Calibri" w:hAnsi="Calibri" w:cs="Calibri"/>
        </w:rPr>
      </w:pPr>
      <w:r w:rsidRPr="00CF102B">
        <w:rPr>
          <w:rFonts w:ascii="Calibri" w:hAnsi="Calibri" w:cs="Calibri"/>
        </w:rPr>
        <w:t>Üniversitemiz veri iletişim ağı altyapısında kullanılan kenar anahtarların, omurga anahtarların, kablosuz erişim noktası cihazlarının, güvenlik duvarı cihazının belirlenen iletişim mimarisine uygun konfigürasyonlarını yapmak, güvenlik ayarlarını yapmak, cihazların ana erişim portları trafiğini takip etmek, ağ altyapısının verimli bir şekilde çalışmasını sağlamak, ağ alt yapısını işletmek, işletme sorunlarını çözmek veya çözüm üretmek,</w:t>
      </w:r>
    </w:p>
    <w:p w14:paraId="2E8D3C5C" w14:textId="77777777" w:rsidR="00CF102B" w:rsidRPr="00CF102B" w:rsidRDefault="00CF102B" w:rsidP="00CF102B">
      <w:pPr>
        <w:pStyle w:val="ListeParagraf"/>
        <w:numPr>
          <w:ilvl w:val="0"/>
          <w:numId w:val="1"/>
        </w:numPr>
        <w:jc w:val="both"/>
        <w:rPr>
          <w:rFonts w:ascii="Calibri" w:hAnsi="Calibri" w:cs="Calibri"/>
        </w:rPr>
      </w:pPr>
      <w:r w:rsidRPr="00CF102B">
        <w:rPr>
          <w:rFonts w:ascii="Calibri" w:hAnsi="Calibri" w:cs="Calibri"/>
        </w:rPr>
        <w:t>Network Ana Hizmet sunucularının (DNS, DHCP, PF, Radius vb.) planlanmasını yapmak, konfigürasyonunu yapmak, yedeğini almak, güvenliğini sağlamak, işletmek ve işletme sorunlarını çözmek veya çözüm üretmek,</w:t>
      </w:r>
    </w:p>
    <w:p w14:paraId="7B516BBC" w14:textId="77777777" w:rsidR="00CF102B" w:rsidRPr="00CF102B" w:rsidRDefault="00CF102B" w:rsidP="00CF102B">
      <w:pPr>
        <w:pStyle w:val="ListeParagraf"/>
        <w:numPr>
          <w:ilvl w:val="0"/>
          <w:numId w:val="1"/>
        </w:numPr>
        <w:jc w:val="both"/>
        <w:rPr>
          <w:rFonts w:ascii="Calibri" w:hAnsi="Calibri" w:cs="Calibri"/>
        </w:rPr>
      </w:pPr>
      <w:r w:rsidRPr="00CF102B">
        <w:rPr>
          <w:rFonts w:ascii="Calibri" w:hAnsi="Calibri" w:cs="Calibri"/>
        </w:rPr>
        <w:t>Üniversite veri iletişim ağı topolojisini çıkarmak, düzenlemek,</w:t>
      </w:r>
    </w:p>
    <w:p w14:paraId="7D9F1516" w14:textId="77777777" w:rsidR="00CF102B" w:rsidRPr="00CF102B" w:rsidRDefault="00CF102B" w:rsidP="00CF102B">
      <w:pPr>
        <w:pStyle w:val="ListeParagraf"/>
        <w:numPr>
          <w:ilvl w:val="0"/>
          <w:numId w:val="1"/>
        </w:numPr>
        <w:jc w:val="both"/>
        <w:rPr>
          <w:rFonts w:ascii="Calibri" w:hAnsi="Calibri" w:cs="Calibri"/>
        </w:rPr>
      </w:pPr>
      <w:r w:rsidRPr="00CF102B">
        <w:rPr>
          <w:rFonts w:ascii="Calibri" w:hAnsi="Calibri" w:cs="Calibri"/>
        </w:rPr>
        <w:t xml:space="preserve"> Üniversitemiz veri iletişim ağı ana bağlantı noktaları veri bant genişliklerini, üniversitemiz ihtiyacına uygun şekilde tespit etmek, ULAKNET ile ilgili hız taleplerini yapmak, bant genişliklerinin kullanımını takip etmek, </w:t>
      </w:r>
    </w:p>
    <w:p w14:paraId="5AF8EEB1" w14:textId="77777777" w:rsidR="00CF102B" w:rsidRPr="00CF102B" w:rsidRDefault="00CF102B" w:rsidP="00CF102B">
      <w:pPr>
        <w:pStyle w:val="ListeParagraf"/>
        <w:numPr>
          <w:ilvl w:val="0"/>
          <w:numId w:val="1"/>
        </w:numPr>
        <w:jc w:val="both"/>
        <w:rPr>
          <w:rFonts w:ascii="Calibri" w:hAnsi="Calibri" w:cs="Calibri"/>
        </w:rPr>
      </w:pPr>
      <w:r w:rsidRPr="00CF102B">
        <w:rPr>
          <w:rFonts w:ascii="Calibri" w:hAnsi="Calibri" w:cs="Calibri"/>
        </w:rPr>
        <w:t xml:space="preserve">Üniversite network sisteminin 5651 sayılı İnternet Ortamında Yapılan Yayınların Düzenlenmesi ve Bu Yayınlar Yoluyla İşlenen Suçlarla Mücadele Edilmesi Hakkında Kanun çerçevesinde yönetilmesini sağlamak, </w:t>
      </w:r>
    </w:p>
    <w:p w14:paraId="1AE9E654" w14:textId="77777777" w:rsidR="00CF102B" w:rsidRPr="00CF102B" w:rsidRDefault="00CF102B" w:rsidP="00CF102B">
      <w:pPr>
        <w:pStyle w:val="ListeParagraf"/>
        <w:numPr>
          <w:ilvl w:val="0"/>
          <w:numId w:val="1"/>
        </w:numPr>
        <w:jc w:val="both"/>
        <w:rPr>
          <w:rFonts w:ascii="Calibri" w:hAnsi="Calibri" w:cs="Calibri"/>
        </w:rPr>
      </w:pPr>
      <w:r w:rsidRPr="00CF102B">
        <w:rPr>
          <w:rFonts w:ascii="Calibri" w:hAnsi="Calibri" w:cs="Calibri"/>
        </w:rPr>
        <w:t xml:space="preserve"> Üniversitemiz veri iletişim ağının güvenliğini sağlamak, güvenli çalışmasını sağlayacak tedbirleri almak, güvenlik duvarı cihazını güvenlik </w:t>
      </w:r>
      <w:proofErr w:type="spellStart"/>
      <w:r w:rsidRPr="00CF102B">
        <w:rPr>
          <w:rFonts w:ascii="Calibri" w:hAnsi="Calibri" w:cs="Calibri"/>
        </w:rPr>
        <w:t>politiklarına</w:t>
      </w:r>
      <w:proofErr w:type="spellEnd"/>
      <w:r w:rsidRPr="00CF102B">
        <w:rPr>
          <w:rFonts w:ascii="Calibri" w:hAnsi="Calibri" w:cs="Calibri"/>
        </w:rPr>
        <w:t xml:space="preserve"> uygun şekilde yönetmek, işletmek, işletme sorunlarını çözmek veya çözüm bulmak, </w:t>
      </w:r>
    </w:p>
    <w:p w14:paraId="1A35D8D1" w14:textId="77777777" w:rsidR="00CF102B" w:rsidRPr="00CF102B" w:rsidRDefault="00CF102B" w:rsidP="00CF102B">
      <w:pPr>
        <w:pStyle w:val="ListeParagraf"/>
        <w:numPr>
          <w:ilvl w:val="0"/>
          <w:numId w:val="1"/>
        </w:numPr>
        <w:jc w:val="both"/>
        <w:rPr>
          <w:rFonts w:ascii="Calibri" w:hAnsi="Calibri" w:cs="Calibri"/>
        </w:rPr>
      </w:pPr>
      <w:r w:rsidRPr="00CF102B">
        <w:rPr>
          <w:rFonts w:ascii="Calibri" w:hAnsi="Calibri" w:cs="Calibri"/>
        </w:rPr>
        <w:t xml:space="preserve"> Üniversite içindeki mevcut birimler ile yeni kurulan birimlere internet ve ağ bağlantıları kurmak ya da kurulmasına yardımcı olmak, oluşan network arızalarına yerinde ve zamanında müdahale etmek, sorunları çözmek ya da sorunların çözümüne destek olmak,</w:t>
      </w:r>
    </w:p>
    <w:p w14:paraId="1ECB9B86" w14:textId="77777777" w:rsidR="00CF102B" w:rsidRPr="00CF102B" w:rsidRDefault="00CF102B" w:rsidP="00CF102B">
      <w:pPr>
        <w:pStyle w:val="ListeParagraf"/>
        <w:numPr>
          <w:ilvl w:val="0"/>
          <w:numId w:val="1"/>
        </w:numPr>
        <w:jc w:val="both"/>
        <w:rPr>
          <w:rFonts w:ascii="Calibri" w:hAnsi="Calibri" w:cs="Calibri"/>
        </w:rPr>
      </w:pPr>
      <w:r w:rsidRPr="00CF102B">
        <w:rPr>
          <w:rFonts w:ascii="Calibri" w:hAnsi="Calibri" w:cs="Calibri"/>
        </w:rPr>
        <w:t>Merkez Ana Sistem Odası fiziki şartlarının sistem odası standartlarında olması için gerekli çalışmaları yapmak, diğer birimler bünyesinde kullanılan sistem odalarının çalışır durumda olması için gerekli kontrolleri yapmak,</w:t>
      </w:r>
    </w:p>
    <w:p w14:paraId="041A361B" w14:textId="77777777" w:rsidR="00CF102B" w:rsidRPr="00CF102B" w:rsidRDefault="00CF102B" w:rsidP="00CF102B">
      <w:pPr>
        <w:pStyle w:val="ListeParagraf"/>
        <w:numPr>
          <w:ilvl w:val="0"/>
          <w:numId w:val="1"/>
        </w:numPr>
        <w:jc w:val="both"/>
        <w:rPr>
          <w:rFonts w:ascii="Calibri" w:hAnsi="Calibri" w:cs="Calibri"/>
        </w:rPr>
      </w:pPr>
      <w:r w:rsidRPr="00CF102B">
        <w:rPr>
          <w:rFonts w:ascii="Calibri" w:hAnsi="Calibri" w:cs="Calibri"/>
        </w:rPr>
        <w:t>Görev alanına ilişkin konularda teknik şartname hazırlamak, teknik uygunluk, muayene ve kabul komisyonlarında görev almak,</w:t>
      </w:r>
    </w:p>
    <w:p w14:paraId="7C9A55CA" w14:textId="4D11C5F6" w:rsidR="00CF102B" w:rsidRDefault="00CF102B" w:rsidP="00CF102B">
      <w:pPr>
        <w:pStyle w:val="ListeParagraf"/>
        <w:numPr>
          <w:ilvl w:val="0"/>
          <w:numId w:val="1"/>
        </w:numPr>
        <w:jc w:val="both"/>
        <w:rPr>
          <w:rFonts w:ascii="Calibri" w:hAnsi="Calibri" w:cs="Calibri"/>
        </w:rPr>
      </w:pPr>
      <w:r w:rsidRPr="00CF102B">
        <w:rPr>
          <w:rFonts w:ascii="Calibri" w:hAnsi="Calibri" w:cs="Calibri"/>
        </w:rPr>
        <w:t>Başkanlık mali ve idari işler faaliyetlerindeki görev alanıyla ilgili konularda yürütülen çalışmalara katılmak,</w:t>
      </w:r>
    </w:p>
    <w:p w14:paraId="523A9E9F" w14:textId="77777777" w:rsidR="005737C0" w:rsidRPr="005737C0" w:rsidRDefault="005737C0" w:rsidP="005737C0">
      <w:pPr>
        <w:pStyle w:val="ListeParagraf"/>
        <w:numPr>
          <w:ilvl w:val="0"/>
          <w:numId w:val="1"/>
        </w:numPr>
        <w:rPr>
          <w:rFonts w:ascii="Calibri" w:hAnsi="Calibri" w:cs="Calibri"/>
        </w:rPr>
      </w:pPr>
      <w:r w:rsidRPr="005737C0">
        <w:rPr>
          <w:rFonts w:ascii="Calibri" w:hAnsi="Calibri" w:cs="Calibri"/>
        </w:rPr>
        <w:t>Yetkili amirin vereceği diğer görevleri yapmak.</w:t>
      </w:r>
    </w:p>
    <w:p w14:paraId="0FEEEB79" w14:textId="77777777" w:rsidR="005737C0" w:rsidRDefault="005737C0" w:rsidP="005737C0">
      <w:pPr>
        <w:pStyle w:val="ListeParagraf"/>
        <w:jc w:val="both"/>
        <w:rPr>
          <w:rFonts w:ascii="Calibri" w:hAnsi="Calibri" w:cs="Calibri"/>
        </w:rPr>
      </w:pPr>
    </w:p>
    <w:p w14:paraId="45815F76" w14:textId="2FF20D85" w:rsidR="005B5919" w:rsidRDefault="005B5919" w:rsidP="00C41996">
      <w:pPr>
        <w:jc w:val="both"/>
        <w:rPr>
          <w:rFonts w:ascii="Calibri" w:hAnsi="Calibri" w:cs="Calibri"/>
        </w:rPr>
      </w:pPr>
    </w:p>
    <w:p w14:paraId="3311714E" w14:textId="77777777" w:rsidR="00DB552B" w:rsidRDefault="00DB552B" w:rsidP="00C41996">
      <w:pPr>
        <w:jc w:val="both"/>
        <w:rPr>
          <w:rFonts w:ascii="Calibri" w:hAnsi="Calibri" w:cs="Calibri"/>
        </w:rPr>
      </w:pPr>
    </w:p>
    <w:p w14:paraId="5D1D2799" w14:textId="77777777" w:rsidR="00DB552B" w:rsidRDefault="00DB552B" w:rsidP="00C41996">
      <w:pPr>
        <w:jc w:val="both"/>
        <w:rPr>
          <w:rFonts w:ascii="Calibri" w:hAnsi="Calibri" w:cs="Calibri"/>
        </w:rPr>
      </w:pPr>
    </w:p>
    <w:p w14:paraId="05851AAC" w14:textId="77777777" w:rsidR="00DB552B" w:rsidRDefault="00DB552B" w:rsidP="00C41996">
      <w:pPr>
        <w:jc w:val="both"/>
        <w:rPr>
          <w:rFonts w:ascii="Calibri" w:hAnsi="Calibri" w:cs="Calibri"/>
        </w:rPr>
      </w:pPr>
    </w:p>
    <w:tbl>
      <w:tblPr>
        <w:tblStyle w:val="TabloKlavuzu"/>
        <w:tblW w:w="9067" w:type="dxa"/>
        <w:tblInd w:w="0" w:type="dxa"/>
        <w:tblLook w:val="04A0" w:firstRow="1" w:lastRow="0" w:firstColumn="1" w:lastColumn="0" w:noHBand="0" w:noVBand="1"/>
      </w:tblPr>
      <w:tblGrid>
        <w:gridCol w:w="2394"/>
        <w:gridCol w:w="3413"/>
        <w:gridCol w:w="3260"/>
      </w:tblGrid>
      <w:tr w:rsidR="00DB552B" w:rsidRPr="00E10FD1" w14:paraId="20363184" w14:textId="77777777" w:rsidTr="005737C0">
        <w:tc>
          <w:tcPr>
            <w:tcW w:w="9067" w:type="dxa"/>
            <w:gridSpan w:val="3"/>
            <w:vAlign w:val="center"/>
          </w:tcPr>
          <w:p w14:paraId="2CA3BA7E" w14:textId="77777777" w:rsidR="00DB552B" w:rsidRPr="00E10FD1" w:rsidRDefault="00DB552B" w:rsidP="00AB576D">
            <w:pPr>
              <w:jc w:val="center"/>
              <w:rPr>
                <w:rFonts w:ascii="Calibri" w:eastAsia="Times New Roman" w:hAnsi="Calibri" w:cs="Calibri"/>
                <w:b/>
                <w:lang w:eastAsia="tr-TR"/>
              </w:rPr>
            </w:pPr>
            <w:r w:rsidRPr="00E10FD1">
              <w:rPr>
                <w:rFonts w:ascii="Calibri" w:eastAsia="Times New Roman" w:hAnsi="Calibri" w:cs="Calibri"/>
                <w:b/>
                <w:lang w:eastAsia="tr-TR"/>
              </w:rPr>
              <w:t>GÖREV DAĞILIMI</w:t>
            </w:r>
          </w:p>
        </w:tc>
      </w:tr>
      <w:tr w:rsidR="005737C0" w:rsidRPr="00E10FD1" w14:paraId="208B1970" w14:textId="77777777" w:rsidTr="005737C0">
        <w:tc>
          <w:tcPr>
            <w:tcW w:w="2394" w:type="dxa"/>
          </w:tcPr>
          <w:p w14:paraId="5A166234" w14:textId="77777777" w:rsidR="005737C0" w:rsidRPr="00E10FD1" w:rsidRDefault="005737C0" w:rsidP="00AB576D">
            <w:pPr>
              <w:jc w:val="both"/>
              <w:rPr>
                <w:rFonts w:ascii="Calibri" w:eastAsia="Times New Roman" w:hAnsi="Calibri" w:cs="Calibri"/>
                <w:b/>
                <w:lang w:eastAsia="tr-TR"/>
              </w:rPr>
            </w:pPr>
            <w:r w:rsidRPr="00E10FD1">
              <w:rPr>
                <w:rFonts w:ascii="Calibri" w:eastAsia="Times New Roman" w:hAnsi="Calibri" w:cs="Calibri"/>
                <w:b/>
                <w:lang w:eastAsia="tr-TR"/>
              </w:rPr>
              <w:t xml:space="preserve">Ad </w:t>
            </w:r>
            <w:proofErr w:type="spellStart"/>
            <w:r w:rsidRPr="00E10FD1">
              <w:rPr>
                <w:rFonts w:ascii="Calibri" w:eastAsia="Times New Roman" w:hAnsi="Calibri" w:cs="Calibri"/>
                <w:b/>
                <w:lang w:eastAsia="tr-TR"/>
              </w:rPr>
              <w:t>Soyad</w:t>
            </w:r>
            <w:proofErr w:type="spellEnd"/>
          </w:p>
        </w:tc>
        <w:tc>
          <w:tcPr>
            <w:tcW w:w="3413" w:type="dxa"/>
          </w:tcPr>
          <w:p w14:paraId="27C24925" w14:textId="77777777" w:rsidR="005737C0" w:rsidRPr="00E10FD1" w:rsidRDefault="005737C0" w:rsidP="00AB576D">
            <w:pPr>
              <w:jc w:val="both"/>
              <w:rPr>
                <w:rFonts w:ascii="Calibri" w:eastAsia="Times New Roman" w:hAnsi="Calibri" w:cs="Calibri"/>
                <w:b/>
                <w:lang w:eastAsia="tr-TR"/>
              </w:rPr>
            </w:pPr>
            <w:proofErr w:type="spellStart"/>
            <w:r w:rsidRPr="00E10FD1">
              <w:rPr>
                <w:rFonts w:ascii="Calibri" w:eastAsia="Times New Roman" w:hAnsi="Calibri" w:cs="Calibri"/>
                <w:b/>
                <w:lang w:eastAsia="tr-TR"/>
              </w:rPr>
              <w:t>Ünvanı</w:t>
            </w:r>
            <w:proofErr w:type="spellEnd"/>
          </w:p>
        </w:tc>
        <w:tc>
          <w:tcPr>
            <w:tcW w:w="3260" w:type="dxa"/>
          </w:tcPr>
          <w:p w14:paraId="4A685B80" w14:textId="77777777" w:rsidR="005737C0" w:rsidRPr="00E10FD1" w:rsidRDefault="005737C0" w:rsidP="00AB576D">
            <w:pPr>
              <w:jc w:val="both"/>
              <w:rPr>
                <w:rFonts w:ascii="Calibri" w:eastAsia="Times New Roman" w:hAnsi="Calibri" w:cs="Calibri"/>
                <w:b/>
                <w:lang w:eastAsia="tr-TR"/>
              </w:rPr>
            </w:pPr>
            <w:r w:rsidRPr="00E10FD1">
              <w:rPr>
                <w:rFonts w:ascii="Calibri" w:eastAsia="Times New Roman" w:hAnsi="Calibri" w:cs="Calibri"/>
                <w:b/>
                <w:lang w:eastAsia="tr-TR"/>
              </w:rPr>
              <w:t>İmza</w:t>
            </w:r>
          </w:p>
        </w:tc>
      </w:tr>
      <w:tr w:rsidR="005737C0" w:rsidRPr="00E10FD1" w14:paraId="0295C5EF" w14:textId="77777777" w:rsidTr="005737C0">
        <w:trPr>
          <w:trHeight w:val="553"/>
        </w:trPr>
        <w:tc>
          <w:tcPr>
            <w:tcW w:w="2394" w:type="dxa"/>
          </w:tcPr>
          <w:p w14:paraId="135BB2A9" w14:textId="77777777" w:rsidR="005737C0" w:rsidRPr="00E10FD1" w:rsidRDefault="005737C0" w:rsidP="00AB576D">
            <w:pPr>
              <w:rPr>
                <w:rFonts w:ascii="Calibri" w:eastAsia="Times New Roman" w:hAnsi="Calibri" w:cs="Calibri"/>
                <w:lang w:eastAsia="tr-TR"/>
              </w:rPr>
            </w:pPr>
            <w:r>
              <w:rPr>
                <w:rFonts w:ascii="Calibri" w:eastAsia="Times New Roman" w:hAnsi="Calibri" w:cs="Calibri"/>
                <w:lang w:eastAsia="tr-TR"/>
              </w:rPr>
              <w:t>Necmettin Gül</w:t>
            </w:r>
          </w:p>
        </w:tc>
        <w:tc>
          <w:tcPr>
            <w:tcW w:w="3413" w:type="dxa"/>
          </w:tcPr>
          <w:p w14:paraId="3FE1B01F" w14:textId="300A58E2" w:rsidR="005737C0" w:rsidRPr="00E10FD1" w:rsidRDefault="005737C0" w:rsidP="00AB576D">
            <w:pPr>
              <w:jc w:val="center"/>
              <w:rPr>
                <w:rFonts w:ascii="Calibri" w:eastAsia="Times New Roman" w:hAnsi="Calibri" w:cs="Calibri"/>
                <w:lang w:eastAsia="tr-TR"/>
              </w:rPr>
            </w:pPr>
            <w:r w:rsidRPr="006C392A">
              <w:rPr>
                <w:rFonts w:ascii="Calibri" w:eastAsia="Times New Roman" w:hAnsi="Calibri" w:cs="Calibri"/>
                <w:lang w:eastAsia="tr-TR"/>
              </w:rPr>
              <w:t>Bilgisayar Program</w:t>
            </w:r>
            <w:r w:rsidR="00772FC8">
              <w:rPr>
                <w:rFonts w:ascii="Calibri" w:eastAsia="Times New Roman" w:hAnsi="Calibri" w:cs="Calibri"/>
                <w:lang w:eastAsia="tr-TR"/>
              </w:rPr>
              <w:t>lama Teknikeri</w:t>
            </w:r>
          </w:p>
        </w:tc>
        <w:tc>
          <w:tcPr>
            <w:tcW w:w="3260" w:type="dxa"/>
          </w:tcPr>
          <w:p w14:paraId="203DEC0F" w14:textId="77777777" w:rsidR="005737C0" w:rsidRPr="00E10FD1" w:rsidRDefault="005737C0" w:rsidP="00AB576D">
            <w:pPr>
              <w:rPr>
                <w:rFonts w:ascii="Calibri" w:eastAsia="Times New Roman" w:hAnsi="Calibri" w:cs="Calibri"/>
                <w:lang w:eastAsia="tr-TR"/>
              </w:rPr>
            </w:pPr>
          </w:p>
        </w:tc>
      </w:tr>
      <w:tr w:rsidR="005737C0" w:rsidRPr="00E10FD1" w14:paraId="518E2B20" w14:textId="77777777" w:rsidTr="005737C0">
        <w:trPr>
          <w:trHeight w:val="729"/>
        </w:trPr>
        <w:tc>
          <w:tcPr>
            <w:tcW w:w="2394" w:type="dxa"/>
          </w:tcPr>
          <w:p w14:paraId="46D70411" w14:textId="77777777" w:rsidR="005737C0" w:rsidRPr="00E10FD1" w:rsidRDefault="005737C0" w:rsidP="00AB576D">
            <w:pPr>
              <w:rPr>
                <w:rFonts w:ascii="Calibri" w:eastAsia="Times New Roman" w:hAnsi="Calibri" w:cs="Calibri"/>
                <w:lang w:eastAsia="tr-TR"/>
              </w:rPr>
            </w:pPr>
            <w:r>
              <w:rPr>
                <w:rFonts w:ascii="Calibri" w:eastAsia="Times New Roman" w:hAnsi="Calibri" w:cs="Calibri"/>
                <w:lang w:eastAsia="tr-TR"/>
              </w:rPr>
              <w:t>Deren Almiyra TANBEK</w:t>
            </w:r>
          </w:p>
        </w:tc>
        <w:tc>
          <w:tcPr>
            <w:tcW w:w="3413" w:type="dxa"/>
          </w:tcPr>
          <w:p w14:paraId="41C3DA64" w14:textId="77777777" w:rsidR="005737C0" w:rsidRPr="00E10FD1" w:rsidRDefault="005737C0" w:rsidP="00AB576D">
            <w:pPr>
              <w:jc w:val="center"/>
              <w:rPr>
                <w:rFonts w:ascii="Calibri" w:eastAsia="Times New Roman" w:hAnsi="Calibri" w:cs="Calibri"/>
                <w:lang w:eastAsia="tr-TR"/>
              </w:rPr>
            </w:pPr>
            <w:r w:rsidRPr="00E611BC">
              <w:rPr>
                <w:rFonts w:ascii="Calibri" w:eastAsia="Times New Roman" w:hAnsi="Calibri" w:cs="Calibri"/>
                <w:lang w:eastAsia="tr-TR"/>
              </w:rPr>
              <w:t>Çözümleyici</w:t>
            </w:r>
          </w:p>
        </w:tc>
        <w:tc>
          <w:tcPr>
            <w:tcW w:w="3260" w:type="dxa"/>
          </w:tcPr>
          <w:p w14:paraId="785E37C3" w14:textId="77777777" w:rsidR="005737C0" w:rsidRPr="00E10FD1" w:rsidRDefault="005737C0" w:rsidP="00AB576D">
            <w:pPr>
              <w:rPr>
                <w:rFonts w:ascii="Calibri" w:eastAsia="Times New Roman" w:hAnsi="Calibri" w:cs="Calibri"/>
                <w:lang w:eastAsia="tr-TR"/>
              </w:rPr>
            </w:pPr>
          </w:p>
        </w:tc>
      </w:tr>
    </w:tbl>
    <w:p w14:paraId="56194B0F" w14:textId="77777777" w:rsidR="00DB552B" w:rsidRPr="00A90560" w:rsidRDefault="00DB552B" w:rsidP="00DB552B">
      <w:pPr>
        <w:rPr>
          <w:rFonts w:ascii="Calibri" w:hAnsi="Calibri" w:cs="Calibri"/>
        </w:rPr>
      </w:pPr>
    </w:p>
    <w:p w14:paraId="23614F86" w14:textId="77777777" w:rsidR="00DB552B" w:rsidRDefault="00DB552B" w:rsidP="00DB552B">
      <w:pPr>
        <w:rPr>
          <w:rFonts w:ascii="Calibri" w:hAnsi="Calibri" w:cs="Calibri"/>
        </w:rPr>
      </w:pPr>
    </w:p>
    <w:p w14:paraId="67348FAF" w14:textId="77777777" w:rsidR="00DB552B" w:rsidRPr="00A90560" w:rsidRDefault="00DB552B" w:rsidP="00DB552B">
      <w:pPr>
        <w:rPr>
          <w:rFonts w:ascii="Calibri" w:hAnsi="Calibri" w:cs="Calibri"/>
        </w:rPr>
      </w:pPr>
    </w:p>
    <w:p w14:paraId="66791BC4" w14:textId="77777777" w:rsidR="00DB552B" w:rsidRDefault="00DB552B" w:rsidP="00DB552B">
      <w:pPr>
        <w:rPr>
          <w:rFonts w:ascii="Calibri" w:hAnsi="Calibri" w:cs="Calibri"/>
        </w:rPr>
      </w:pPr>
    </w:p>
    <w:p w14:paraId="54A5FFA2" w14:textId="77777777" w:rsidR="00BE038D" w:rsidRPr="00A90560" w:rsidRDefault="00BE038D" w:rsidP="00DB552B">
      <w:pPr>
        <w:rPr>
          <w:rFonts w:ascii="Calibri" w:hAnsi="Calibri" w:cs="Calibri"/>
        </w:rPr>
      </w:pPr>
    </w:p>
    <w:p w14:paraId="4F2B1D52" w14:textId="77777777" w:rsidR="00DB552B" w:rsidRPr="00A90560" w:rsidRDefault="00DB552B" w:rsidP="00DB552B">
      <w:pPr>
        <w:rPr>
          <w:rFonts w:ascii="Calibri" w:hAnsi="Calibri" w:cs="Calibri"/>
        </w:rPr>
      </w:pPr>
    </w:p>
    <w:p w14:paraId="572D60BC" w14:textId="77777777" w:rsidR="00BE038D" w:rsidRPr="00BE038D" w:rsidRDefault="00BE038D" w:rsidP="00BE038D">
      <w:pPr>
        <w:ind w:left="7080"/>
        <w:jc w:val="center"/>
        <w:rPr>
          <w:rFonts w:ascii="Calibri" w:hAnsi="Calibri" w:cs="Calibri"/>
        </w:rPr>
      </w:pPr>
      <w:r w:rsidRPr="00BE038D">
        <w:rPr>
          <w:rFonts w:ascii="Calibri" w:hAnsi="Calibri" w:cs="Calibri"/>
        </w:rPr>
        <w:t>Halis BOZKURT</w:t>
      </w:r>
    </w:p>
    <w:p w14:paraId="02E4F56D" w14:textId="77777777" w:rsidR="00BE038D" w:rsidRPr="00BE038D" w:rsidRDefault="00BE038D" w:rsidP="00BE038D">
      <w:pPr>
        <w:ind w:left="7080"/>
        <w:jc w:val="center"/>
        <w:rPr>
          <w:rFonts w:ascii="Calibri" w:hAnsi="Calibri" w:cs="Calibri"/>
        </w:rPr>
      </w:pPr>
      <w:r w:rsidRPr="00BE038D">
        <w:rPr>
          <w:rFonts w:ascii="Calibri" w:hAnsi="Calibri" w:cs="Calibri"/>
        </w:rPr>
        <w:t>Daire Başkanı</w:t>
      </w:r>
    </w:p>
    <w:p w14:paraId="42DF2F17" w14:textId="77777777" w:rsidR="00DB552B" w:rsidRPr="00EE5575" w:rsidRDefault="00DB552B" w:rsidP="00C41996">
      <w:pPr>
        <w:jc w:val="both"/>
        <w:rPr>
          <w:rFonts w:ascii="Calibri" w:hAnsi="Calibri" w:cs="Calibri"/>
        </w:rPr>
      </w:pPr>
    </w:p>
    <w:sectPr w:rsidR="00DB552B" w:rsidRPr="00EE5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377"/>
    <w:multiLevelType w:val="hybridMultilevel"/>
    <w:tmpl w:val="E2022478"/>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5D41F2E"/>
    <w:multiLevelType w:val="hybridMultilevel"/>
    <w:tmpl w:val="CB366A7C"/>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E910C82"/>
    <w:multiLevelType w:val="hybridMultilevel"/>
    <w:tmpl w:val="282ED1C2"/>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6A10459B"/>
    <w:multiLevelType w:val="hybridMultilevel"/>
    <w:tmpl w:val="0E4AA88C"/>
    <w:lvl w:ilvl="0" w:tplc="87263BB6">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C674DC2"/>
    <w:multiLevelType w:val="hybridMultilevel"/>
    <w:tmpl w:val="953C84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1047751">
    <w:abstractNumId w:val="4"/>
  </w:num>
  <w:num w:numId="2" w16cid:durableId="399180205">
    <w:abstractNumId w:val="0"/>
  </w:num>
  <w:num w:numId="3" w16cid:durableId="1574467394">
    <w:abstractNumId w:val="3"/>
  </w:num>
  <w:num w:numId="4" w16cid:durableId="1570261287">
    <w:abstractNumId w:val="2"/>
  </w:num>
  <w:num w:numId="5" w16cid:durableId="78843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6A"/>
    <w:rsid w:val="002821BB"/>
    <w:rsid w:val="002865CC"/>
    <w:rsid w:val="003B230B"/>
    <w:rsid w:val="00483804"/>
    <w:rsid w:val="00493606"/>
    <w:rsid w:val="005737C0"/>
    <w:rsid w:val="0059694E"/>
    <w:rsid w:val="005B5919"/>
    <w:rsid w:val="00772FC8"/>
    <w:rsid w:val="008E2572"/>
    <w:rsid w:val="00A24879"/>
    <w:rsid w:val="00AE2A30"/>
    <w:rsid w:val="00B27EEA"/>
    <w:rsid w:val="00B47235"/>
    <w:rsid w:val="00BE038D"/>
    <w:rsid w:val="00C41996"/>
    <w:rsid w:val="00CF102B"/>
    <w:rsid w:val="00D827F8"/>
    <w:rsid w:val="00D974F2"/>
    <w:rsid w:val="00DB552B"/>
    <w:rsid w:val="00DC0EFD"/>
    <w:rsid w:val="00E92C6A"/>
    <w:rsid w:val="00EE5575"/>
    <w:rsid w:val="00F30E82"/>
    <w:rsid w:val="00F9740D"/>
    <w:rsid w:val="00FB5429"/>
    <w:rsid w:val="00FB76CE"/>
    <w:rsid w:val="00FD47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5F2A"/>
  <w15:chartTrackingRefBased/>
  <w15:docId w15:val="{6A64064F-AFEC-433A-B0DE-EEEF13FE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1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59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5919"/>
  </w:style>
  <w:style w:type="table" w:styleId="TabloKlavuzuAk">
    <w:name w:val="Grid Table Light"/>
    <w:basedOn w:val="NormalTablo"/>
    <w:uiPriority w:val="40"/>
    <w:rsid w:val="005B59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Paragraf">
    <w:name w:val="List Paragraph"/>
    <w:basedOn w:val="Normal"/>
    <w:uiPriority w:val="34"/>
    <w:qFormat/>
    <w:rsid w:val="00EE5575"/>
    <w:pPr>
      <w:ind w:left="720"/>
      <w:contextualSpacing/>
    </w:pPr>
  </w:style>
  <w:style w:type="table" w:styleId="TabloKlavuzu">
    <w:name w:val="Table Grid"/>
    <w:basedOn w:val="NormalTablo"/>
    <w:uiPriority w:val="39"/>
    <w:rsid w:val="00D827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00395">
      <w:bodyDiv w:val="1"/>
      <w:marLeft w:val="0"/>
      <w:marRight w:val="0"/>
      <w:marTop w:val="0"/>
      <w:marBottom w:val="0"/>
      <w:divBdr>
        <w:top w:val="none" w:sz="0" w:space="0" w:color="auto"/>
        <w:left w:val="none" w:sz="0" w:space="0" w:color="auto"/>
        <w:bottom w:val="none" w:sz="0" w:space="0" w:color="auto"/>
        <w:right w:val="none" w:sz="0" w:space="0" w:color="auto"/>
      </w:divBdr>
    </w:div>
    <w:div w:id="573391497">
      <w:bodyDiv w:val="1"/>
      <w:marLeft w:val="0"/>
      <w:marRight w:val="0"/>
      <w:marTop w:val="0"/>
      <w:marBottom w:val="0"/>
      <w:divBdr>
        <w:top w:val="none" w:sz="0" w:space="0" w:color="auto"/>
        <w:left w:val="none" w:sz="0" w:space="0" w:color="auto"/>
        <w:bottom w:val="none" w:sz="0" w:space="0" w:color="auto"/>
        <w:right w:val="none" w:sz="0" w:space="0" w:color="auto"/>
      </w:divBdr>
    </w:div>
    <w:div w:id="1690519114">
      <w:bodyDiv w:val="1"/>
      <w:marLeft w:val="0"/>
      <w:marRight w:val="0"/>
      <w:marTop w:val="0"/>
      <w:marBottom w:val="0"/>
      <w:divBdr>
        <w:top w:val="none" w:sz="0" w:space="0" w:color="auto"/>
        <w:left w:val="none" w:sz="0" w:space="0" w:color="auto"/>
        <w:bottom w:val="none" w:sz="0" w:space="0" w:color="auto"/>
        <w:right w:val="none" w:sz="0" w:space="0" w:color="auto"/>
      </w:divBdr>
    </w:div>
    <w:div w:id="194395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BİDB(ÜMRAN)</dc:creator>
  <cp:keywords/>
  <dc:description/>
  <cp:lastModifiedBy>Kadir .</cp:lastModifiedBy>
  <cp:revision>21</cp:revision>
  <dcterms:created xsi:type="dcterms:W3CDTF">2025-02-27T11:45:00Z</dcterms:created>
  <dcterms:modified xsi:type="dcterms:W3CDTF">2025-03-11T06:35:00Z</dcterms:modified>
</cp:coreProperties>
</file>